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9EE" w:rsidRDefault="002039EE" w:rsidP="002039EE">
      <w:pPr>
        <w:spacing w:after="0" w:line="240" w:lineRule="auto"/>
        <w:ind w:firstLine="709"/>
        <w:jc w:val="center"/>
        <w:rPr>
          <w:szCs w:val="28"/>
        </w:rPr>
      </w:pPr>
      <w:bookmarkStart w:id="0" w:name="_GoBack"/>
      <w:bookmarkEnd w:id="0"/>
    </w:p>
    <w:p w:rsidR="002039EE" w:rsidRPr="002039EE" w:rsidRDefault="002039EE" w:rsidP="002039EE">
      <w:pPr>
        <w:pStyle w:val="4"/>
        <w:spacing w:before="0" w:beforeAutospacing="0" w:after="0" w:afterAutospacing="0"/>
        <w:jc w:val="center"/>
        <w:rPr>
          <w:sz w:val="28"/>
          <w:szCs w:val="28"/>
        </w:rPr>
      </w:pPr>
      <w:r w:rsidRPr="002039EE">
        <w:rPr>
          <w:sz w:val="28"/>
          <w:szCs w:val="28"/>
        </w:rPr>
        <w:t>АДМИНИСТРАЦИЯ</w:t>
      </w:r>
    </w:p>
    <w:p w:rsidR="002039EE" w:rsidRPr="002039EE" w:rsidRDefault="002039EE" w:rsidP="002039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9EE" w:rsidRPr="002039EE" w:rsidRDefault="002039EE" w:rsidP="002039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39EE">
        <w:rPr>
          <w:rFonts w:ascii="Times New Roman" w:hAnsi="Times New Roman" w:cs="Times New Roman"/>
          <w:sz w:val="28"/>
          <w:szCs w:val="28"/>
        </w:rPr>
        <w:t xml:space="preserve">от </w:t>
      </w:r>
      <w:r w:rsidR="007D5EB4">
        <w:rPr>
          <w:rFonts w:ascii="Times New Roman" w:hAnsi="Times New Roman" w:cs="Times New Roman"/>
          <w:sz w:val="28"/>
          <w:szCs w:val="28"/>
        </w:rPr>
        <w:t>11</w:t>
      </w:r>
      <w:r w:rsidR="003B702B">
        <w:rPr>
          <w:rFonts w:ascii="Times New Roman" w:hAnsi="Times New Roman" w:cs="Times New Roman"/>
          <w:sz w:val="28"/>
          <w:szCs w:val="28"/>
        </w:rPr>
        <w:t xml:space="preserve"> марта 2021</w:t>
      </w:r>
      <w:r w:rsidRPr="002039EE">
        <w:rPr>
          <w:rFonts w:ascii="Times New Roman" w:hAnsi="Times New Roman" w:cs="Times New Roman"/>
          <w:sz w:val="28"/>
          <w:szCs w:val="28"/>
        </w:rPr>
        <w:t xml:space="preserve"> г.</w:t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="003B702B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7D5EB4">
        <w:rPr>
          <w:rFonts w:ascii="Times New Roman" w:hAnsi="Times New Roman" w:cs="Times New Roman"/>
          <w:sz w:val="28"/>
          <w:szCs w:val="28"/>
        </w:rPr>
        <w:t>42</w:t>
      </w:r>
    </w:p>
    <w:p w:rsidR="002039EE" w:rsidRDefault="002039EE" w:rsidP="002039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39EE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02B" w:rsidRDefault="003B702B" w:rsidP="00281FA7">
      <w:pPr>
        <w:pStyle w:val="a6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приложение № 4 к положению об оплате труда работников муниципального учреждения «Социально-культурное объединение  управления культуры и кино администрации Новобурасского муниципального района Саратовской области», утвержденно</w:t>
      </w:r>
      <w:r w:rsidR="00E7065E">
        <w:rPr>
          <w:b/>
          <w:sz w:val="28"/>
          <w:szCs w:val="28"/>
        </w:rPr>
        <w:t>му</w:t>
      </w:r>
      <w:r>
        <w:rPr>
          <w:b/>
          <w:sz w:val="28"/>
          <w:szCs w:val="28"/>
        </w:rPr>
        <w:t xml:space="preserve"> постановлением администрации Новобурасского муниципального района от 24 декабря 2020 г. № 346 </w:t>
      </w:r>
    </w:p>
    <w:p w:rsidR="00281FA7" w:rsidRDefault="003B702B" w:rsidP="00281FA7">
      <w:pPr>
        <w:pStyle w:val="a6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81FA7">
        <w:rPr>
          <w:b/>
          <w:sz w:val="28"/>
          <w:szCs w:val="28"/>
        </w:rPr>
        <w:t xml:space="preserve">Об утверждении положения об оплате труда работников </w:t>
      </w:r>
      <w:r w:rsidR="002039EE">
        <w:rPr>
          <w:b/>
          <w:sz w:val="28"/>
          <w:szCs w:val="28"/>
        </w:rPr>
        <w:t>м</w:t>
      </w:r>
      <w:r w:rsidR="00281FA7">
        <w:rPr>
          <w:b/>
          <w:sz w:val="28"/>
          <w:szCs w:val="28"/>
        </w:rPr>
        <w:t xml:space="preserve">униципального учреждения «Социально-культурное объединение» </w:t>
      </w:r>
      <w:r w:rsidR="003755EA">
        <w:rPr>
          <w:b/>
          <w:sz w:val="28"/>
          <w:szCs w:val="28"/>
        </w:rPr>
        <w:t>у</w:t>
      </w:r>
      <w:r w:rsidR="00281FA7">
        <w:rPr>
          <w:b/>
          <w:sz w:val="28"/>
          <w:szCs w:val="28"/>
        </w:rPr>
        <w:t>правления культуры и кино администрации Новобурасского муниципального района Саратовской области</w:t>
      </w:r>
      <w:r>
        <w:rPr>
          <w:b/>
          <w:sz w:val="28"/>
          <w:szCs w:val="28"/>
        </w:rPr>
        <w:t>»</w:t>
      </w:r>
    </w:p>
    <w:p w:rsidR="00281FA7" w:rsidRDefault="00281FA7" w:rsidP="00281FA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039EE" w:rsidRPr="00A30617" w:rsidRDefault="002039EE" w:rsidP="002039EE">
      <w:pPr>
        <w:pStyle w:val="ConsPlusTitle"/>
        <w:ind w:firstLine="709"/>
        <w:jc w:val="both"/>
        <w:rPr>
          <w:sz w:val="28"/>
          <w:szCs w:val="28"/>
        </w:rPr>
      </w:pPr>
      <w:r w:rsidRPr="002039EE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Федеральными законами от 06.10.2003 г. № 131-ФЗ «Об общих принципах организации местного самоуправления в Российской Федерации», Закон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2039EE">
        <w:rPr>
          <w:rFonts w:ascii="Times New Roman" w:hAnsi="Times New Roman" w:cs="Times New Roman"/>
          <w:b w:val="0"/>
          <w:sz w:val="28"/>
          <w:szCs w:val="28"/>
        </w:rPr>
        <w:t xml:space="preserve"> Саратовской области </w:t>
      </w:r>
      <w:r w:rsidRPr="002039EE">
        <w:rPr>
          <w:rFonts w:ascii="Times New Roman" w:hAnsi="Times New Roman" w:cs="Times New Roman"/>
          <w:b w:val="0"/>
          <w:color w:val="000000"/>
          <w:sz w:val="28"/>
          <w:szCs w:val="28"/>
        </w:rPr>
        <w:t>от 31.10.2008 г. № 262-ЗСО «Об оплате труда работников государственных учреждений Саратовской области», Постановлени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ем</w:t>
      </w:r>
      <w:r w:rsidRPr="002039E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Правительства Саратовской </w:t>
      </w:r>
      <w:r w:rsidRPr="002039EE">
        <w:rPr>
          <w:rFonts w:ascii="Times New Roman" w:hAnsi="Times New Roman" w:cs="Times New Roman"/>
          <w:b w:val="0"/>
          <w:sz w:val="28"/>
          <w:szCs w:val="28"/>
        </w:rPr>
        <w:t>от 05.10.2020 г. № 828-П «О повышении должностных окладов (окладов, ставок заработной платы) работников государственных учреждений области, работников, замещающих должности, не являющиеся должностями государственной гражданской службы области, и осуществляющих техническое обеспечение деятельности органов государственной власти области и иных государственных органов области, рабочих, занятых на работах по обслуживанию органов государственной власти области и иных государственных органов области», Решениями муниципального Собрания Новобурасского муниципального района от 23.12.2020 г. № 133 «Об утверждении Положения об установлении системы оплаты труда работников муниципальных бюджетных, казенных и автономных учреждений Новобурасского муниципального района Саратовской области», от 23.12.2020 г. № 134 «О повышении должностных окладов (окладов, ставок заработной платы) работников муниципальных бюджетных, казенных и автономных учреждений Новобурасского муниципального района Саратовской области», Уставом Новобурасского муниципального района</w:t>
      </w:r>
      <w:r w:rsidRPr="00A30617">
        <w:rPr>
          <w:b w:val="0"/>
          <w:sz w:val="28"/>
          <w:szCs w:val="28"/>
        </w:rPr>
        <w:t xml:space="preserve"> </w:t>
      </w:r>
    </w:p>
    <w:p w:rsidR="00281FA7" w:rsidRPr="002039EE" w:rsidRDefault="002039EE" w:rsidP="00281FA7">
      <w:pPr>
        <w:pStyle w:val="a6"/>
        <w:ind w:firstLine="708"/>
        <w:rPr>
          <w:b/>
          <w:caps/>
          <w:sz w:val="28"/>
          <w:szCs w:val="28"/>
        </w:rPr>
      </w:pPr>
      <w:r w:rsidRPr="002039EE">
        <w:rPr>
          <w:b/>
          <w:caps/>
          <w:sz w:val="28"/>
          <w:szCs w:val="28"/>
        </w:rPr>
        <w:t>Постановляю:</w:t>
      </w:r>
    </w:p>
    <w:p w:rsidR="003B702B" w:rsidRPr="003B702B" w:rsidRDefault="009C7A79" w:rsidP="003B702B">
      <w:pPr>
        <w:pStyle w:val="a6"/>
        <w:ind w:firstLine="709"/>
        <w:rPr>
          <w:sz w:val="28"/>
          <w:szCs w:val="28"/>
        </w:rPr>
      </w:pPr>
      <w:r w:rsidRPr="003B702B">
        <w:rPr>
          <w:sz w:val="28"/>
          <w:szCs w:val="28"/>
        </w:rPr>
        <w:t xml:space="preserve">1. </w:t>
      </w:r>
      <w:r w:rsidR="003B702B">
        <w:rPr>
          <w:sz w:val="28"/>
          <w:szCs w:val="28"/>
        </w:rPr>
        <w:t xml:space="preserve">Внести </w:t>
      </w:r>
      <w:r w:rsidR="003B702B" w:rsidRPr="003B702B">
        <w:rPr>
          <w:sz w:val="28"/>
          <w:szCs w:val="28"/>
        </w:rPr>
        <w:t>в приложение № 4 к положению об оплате труда работников муниципального учреждения «Социально-культурное объединение  управления культуры и кино администрации Новобурасского муниципального района Са</w:t>
      </w:r>
      <w:r w:rsidR="00E7065E">
        <w:rPr>
          <w:sz w:val="28"/>
          <w:szCs w:val="28"/>
        </w:rPr>
        <w:t>ратовской области», утвержденному</w:t>
      </w:r>
      <w:r w:rsidR="003B702B" w:rsidRPr="003B702B">
        <w:rPr>
          <w:sz w:val="28"/>
          <w:szCs w:val="28"/>
        </w:rPr>
        <w:t xml:space="preserve"> постановлением администрации </w:t>
      </w:r>
      <w:r w:rsidR="003B702B" w:rsidRPr="003B702B">
        <w:rPr>
          <w:sz w:val="28"/>
          <w:szCs w:val="28"/>
        </w:rPr>
        <w:lastRenderedPageBreak/>
        <w:t>Новобурасского муниципального района от 24 декабря 2020 г. № 346 «Об утверждении положения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области»</w:t>
      </w:r>
      <w:r w:rsidR="003B702B">
        <w:rPr>
          <w:sz w:val="28"/>
          <w:szCs w:val="28"/>
        </w:rPr>
        <w:t xml:space="preserve"> изложив его в новой редакции согласно приложению.</w:t>
      </w:r>
    </w:p>
    <w:p w:rsidR="003B702B" w:rsidRDefault="003B702B" w:rsidP="002039EE">
      <w:pPr>
        <w:pStyle w:val="ConsPlusNormal"/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039EE" w:rsidRPr="00310C57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 xml:space="preserve">подписания, подлежит </w:t>
      </w:r>
      <w:r w:rsidR="002039EE" w:rsidRPr="00310C57">
        <w:rPr>
          <w:rFonts w:ascii="Times New Roman" w:hAnsi="Times New Roman" w:cs="Times New Roman"/>
          <w:sz w:val="28"/>
          <w:szCs w:val="28"/>
        </w:rPr>
        <w:t>опубликовани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039EE" w:rsidRPr="00310C57">
        <w:rPr>
          <w:rFonts w:ascii="Times New Roman" w:hAnsi="Times New Roman" w:cs="Times New Roman"/>
          <w:sz w:val="28"/>
          <w:szCs w:val="28"/>
        </w:rPr>
        <w:t xml:space="preserve"> в МУП «Редакция Новобурасской районной газеты «Наше время»» размещению на официальном сайте администрации Новобурасского муниципального района в сети Интернет </w:t>
      </w:r>
      <w:hyperlink r:id="rId6" w:history="1">
        <w:r w:rsidR="002039EE"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039EE" w:rsidRPr="003755E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039EE"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r w:rsidR="002039EE" w:rsidRPr="003755E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039EE"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Style w:val="a3"/>
          <w:rFonts w:ascii="Times New Roman" w:hAnsi="Times New Roman" w:cs="Times New Roman"/>
          <w:sz w:val="28"/>
          <w:szCs w:val="28"/>
        </w:rPr>
        <w:t>.</w:t>
      </w:r>
    </w:p>
    <w:p w:rsidR="002039EE" w:rsidRPr="00310C57" w:rsidRDefault="003B702B" w:rsidP="00203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039EE" w:rsidRPr="00310C57">
        <w:rPr>
          <w:rFonts w:ascii="Times New Roman" w:hAnsi="Times New Roman" w:cs="Times New Roman"/>
          <w:sz w:val="28"/>
          <w:szCs w:val="28"/>
        </w:rPr>
        <w:t>.</w:t>
      </w:r>
      <w:r w:rsidR="002039EE" w:rsidRPr="00310C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39EE" w:rsidRPr="00310C5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первого заместителя главы администрации Новобурасского муниципального района Брюзгина С.А. </w:t>
      </w:r>
    </w:p>
    <w:p w:rsidR="00281FA7" w:rsidRDefault="00281FA7" w:rsidP="00281FA7">
      <w:pPr>
        <w:rPr>
          <w:rFonts w:ascii="Times New Roman" w:hAnsi="Times New Roman"/>
          <w:sz w:val="28"/>
          <w:szCs w:val="28"/>
        </w:rPr>
      </w:pPr>
    </w:p>
    <w:p w:rsidR="00281FA7" w:rsidRDefault="00281FA7" w:rsidP="002039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281FA7" w:rsidRDefault="00281FA7" w:rsidP="002039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2039EE">
        <w:rPr>
          <w:rFonts w:ascii="Times New Roman" w:hAnsi="Times New Roman"/>
          <w:b/>
          <w:sz w:val="28"/>
          <w:szCs w:val="28"/>
        </w:rPr>
        <w:tab/>
      </w:r>
      <w:r w:rsidR="002039E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А.Ф.</w:t>
      </w:r>
      <w:r w:rsidR="002039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Воробьев</w:t>
      </w: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3B702B" w:rsidRDefault="003B702B" w:rsidP="003755EA">
      <w:pPr>
        <w:pStyle w:val="ad"/>
        <w:ind w:left="4956"/>
        <w:jc w:val="right"/>
        <w:rPr>
          <w:szCs w:val="28"/>
        </w:rPr>
      </w:pPr>
    </w:p>
    <w:p w:rsidR="003B702B" w:rsidRDefault="003B702B" w:rsidP="003755EA">
      <w:pPr>
        <w:pStyle w:val="ad"/>
        <w:ind w:left="4956"/>
        <w:jc w:val="right"/>
        <w:rPr>
          <w:szCs w:val="28"/>
        </w:rPr>
      </w:pPr>
    </w:p>
    <w:p w:rsidR="00E207E9" w:rsidRPr="002039EE" w:rsidRDefault="00E207E9" w:rsidP="003755EA">
      <w:pPr>
        <w:pStyle w:val="ad"/>
        <w:ind w:left="4956"/>
        <w:jc w:val="right"/>
        <w:rPr>
          <w:szCs w:val="28"/>
        </w:rPr>
      </w:pPr>
      <w:r w:rsidRPr="002039EE">
        <w:rPr>
          <w:szCs w:val="28"/>
        </w:rPr>
        <w:t xml:space="preserve">Приложение </w:t>
      </w:r>
    </w:p>
    <w:p w:rsidR="00E207E9" w:rsidRPr="002039EE" w:rsidRDefault="002039EE" w:rsidP="003755EA">
      <w:pPr>
        <w:pStyle w:val="ad"/>
        <w:ind w:left="4956"/>
        <w:rPr>
          <w:szCs w:val="28"/>
        </w:rPr>
      </w:pPr>
      <w:r>
        <w:rPr>
          <w:szCs w:val="28"/>
        </w:rPr>
        <w:t>к п</w:t>
      </w:r>
      <w:r w:rsidR="00C71D6E" w:rsidRPr="002039EE">
        <w:rPr>
          <w:szCs w:val="28"/>
        </w:rPr>
        <w:t>остановлению</w:t>
      </w:r>
      <w:r>
        <w:rPr>
          <w:szCs w:val="28"/>
        </w:rPr>
        <w:t xml:space="preserve"> администрации Новобу</w:t>
      </w:r>
      <w:r w:rsidR="003755EA">
        <w:rPr>
          <w:szCs w:val="28"/>
        </w:rPr>
        <w:t>ра</w:t>
      </w:r>
      <w:r>
        <w:rPr>
          <w:szCs w:val="28"/>
        </w:rPr>
        <w:t>сского муниципального района</w:t>
      </w:r>
      <w:r w:rsidR="00E207E9" w:rsidRPr="002039EE">
        <w:rPr>
          <w:szCs w:val="28"/>
        </w:rPr>
        <w:t xml:space="preserve"> </w:t>
      </w:r>
    </w:p>
    <w:p w:rsidR="00E207E9" w:rsidRPr="002039EE" w:rsidRDefault="003755EA" w:rsidP="003755EA">
      <w:pPr>
        <w:pStyle w:val="ad"/>
        <w:ind w:left="4956"/>
        <w:rPr>
          <w:szCs w:val="28"/>
        </w:rPr>
      </w:pPr>
      <w:r>
        <w:rPr>
          <w:szCs w:val="28"/>
        </w:rPr>
        <w:t xml:space="preserve">от </w:t>
      </w:r>
      <w:r w:rsidR="007D5EB4">
        <w:rPr>
          <w:szCs w:val="28"/>
        </w:rPr>
        <w:t>11</w:t>
      </w:r>
      <w:r w:rsidR="003B702B">
        <w:rPr>
          <w:szCs w:val="28"/>
        </w:rPr>
        <w:t xml:space="preserve"> марта 2021</w:t>
      </w:r>
      <w:r>
        <w:rPr>
          <w:szCs w:val="28"/>
        </w:rPr>
        <w:t xml:space="preserve"> </w:t>
      </w:r>
      <w:r w:rsidR="00C71D6E" w:rsidRPr="002039EE">
        <w:rPr>
          <w:szCs w:val="28"/>
        </w:rPr>
        <w:t>г</w:t>
      </w:r>
      <w:r>
        <w:rPr>
          <w:szCs w:val="28"/>
        </w:rPr>
        <w:t xml:space="preserve">. </w:t>
      </w:r>
      <w:r w:rsidR="00C71D6E" w:rsidRPr="002039EE">
        <w:rPr>
          <w:szCs w:val="28"/>
        </w:rPr>
        <w:t>№</w:t>
      </w:r>
      <w:r>
        <w:rPr>
          <w:szCs w:val="28"/>
        </w:rPr>
        <w:t xml:space="preserve"> </w:t>
      </w:r>
      <w:r w:rsidR="007D5EB4">
        <w:rPr>
          <w:szCs w:val="28"/>
        </w:rPr>
        <w:t>42</w:t>
      </w:r>
    </w:p>
    <w:p w:rsidR="00E207E9" w:rsidRDefault="00E207E9" w:rsidP="00E207E9">
      <w:pPr>
        <w:pStyle w:val="ad"/>
        <w:jc w:val="both"/>
        <w:rPr>
          <w:szCs w:val="28"/>
        </w:rPr>
      </w:pPr>
    </w:p>
    <w:p w:rsidR="0098393F" w:rsidRDefault="003B702B" w:rsidP="0098393F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«</w:t>
      </w:r>
      <w:r w:rsidR="0098393F"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Приложение </w:t>
      </w:r>
      <w:r w:rsidR="0098393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№ 4</w:t>
      </w:r>
    </w:p>
    <w:p w:rsidR="0098393F" w:rsidRPr="008B7483" w:rsidRDefault="0098393F" w:rsidP="0098393F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к Положению об оплате труда работников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униципального учреждения «Со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циально-культурное объединение у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правления культуры и кино администрации  Новобурасского муниципального района Саратовской области</w:t>
      </w:r>
    </w:p>
    <w:p w:rsidR="007C54AF" w:rsidRDefault="007C54AF" w:rsidP="007C54AF">
      <w:pPr>
        <w:pStyle w:val="a8"/>
        <w:jc w:val="left"/>
        <w:rPr>
          <w:sz w:val="28"/>
          <w:szCs w:val="28"/>
        </w:rPr>
      </w:pPr>
    </w:p>
    <w:p w:rsidR="0098393F" w:rsidRDefault="00765884" w:rsidP="00765884">
      <w:pPr>
        <w:pStyle w:val="ad"/>
        <w:jc w:val="center"/>
        <w:rPr>
          <w:b/>
          <w:sz w:val="24"/>
          <w:szCs w:val="28"/>
        </w:rPr>
      </w:pPr>
      <w:r w:rsidRPr="0098393F">
        <w:rPr>
          <w:b/>
          <w:sz w:val="24"/>
          <w:szCs w:val="28"/>
        </w:rPr>
        <w:t xml:space="preserve">Критерии оценки эффективности деятельности работников </w:t>
      </w:r>
      <w:r w:rsidR="0098393F">
        <w:rPr>
          <w:b/>
          <w:sz w:val="24"/>
          <w:szCs w:val="28"/>
        </w:rPr>
        <w:t>м</w:t>
      </w:r>
      <w:r w:rsidRPr="0098393F">
        <w:rPr>
          <w:b/>
          <w:sz w:val="24"/>
          <w:szCs w:val="28"/>
        </w:rPr>
        <w:t xml:space="preserve">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 для распределения стимулирующих выплат, устанавливаемых за качество работы на определенный срок, </w:t>
      </w:r>
    </w:p>
    <w:p w:rsidR="00765884" w:rsidRPr="0098393F" w:rsidRDefault="0098393F" w:rsidP="00765884">
      <w:pPr>
        <w:pStyle w:val="ad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в т.ч. премиальные выплаты</w:t>
      </w:r>
    </w:p>
    <w:p w:rsidR="00765884" w:rsidRDefault="00765884" w:rsidP="00765884">
      <w:pPr>
        <w:pStyle w:val="ad"/>
        <w:jc w:val="center"/>
        <w:rPr>
          <w:szCs w:val="28"/>
          <w:u w:val="single"/>
        </w:rPr>
      </w:pPr>
    </w:p>
    <w:tbl>
      <w:tblPr>
        <w:tblW w:w="14357" w:type="dxa"/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142"/>
        <w:gridCol w:w="1701"/>
        <w:gridCol w:w="3543"/>
        <w:gridCol w:w="1650"/>
        <w:gridCol w:w="2393"/>
      </w:tblGrid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9839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целевых показателей эффективности труда работника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Директор, заведующие структурными подразделениями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Повышение квалификации, участие в областных и Всероссийских обучающих семинарах, проектах, грантах, конкурсах, фестивалях, мастер-классах и вебинарах, в том числе дистанционных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Выполнение контрольных показателей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Информация по выполнению показателя 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 (при  отсутствии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Ежемесячно 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Соблюдение сроков сдачи финансовой отчетности (при отсутствие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Информационное сопровождение сайта, информация в СМИ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3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Рост доходов по платным услугам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98393F" w:rsidP="0098393F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2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Заведующий методическим отделом РДК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Качественное ведение документации, своевременное представление информации по запросам, сдача отчетности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(при отсутствии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Разработка сценариев, подготовка и проведение культурно-массовых </w:t>
            </w:r>
            <w:r w:rsidRPr="0098393F">
              <w:rPr>
                <w:sz w:val="24"/>
                <w:lang w:eastAsia="en-US"/>
              </w:rPr>
              <w:lastRenderedPageBreak/>
              <w:t xml:space="preserve">мероприятий  (в зависимости от сложности мероприятия), в том числе онлайн-мероприятий, работа над видеороликами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0-20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98393F" w:rsidRDefault="001B5658" w:rsidP="001B5658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балла;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  <w:trHeight w:val="6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от 2001 до 3000 рублей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98393F" w:rsidP="0098393F">
            <w:pPr>
              <w:pStyle w:val="ad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свыше 4000 рублей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в онлайн-мероприятиях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Ежемесячно 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Оказание методической помощи сельским учреждениям культуры и населению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Информационное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сопровождение сайта, размещение информации в СМИ: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информации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3-5 информаций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6-10 информаций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10-20 информаций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более 20 информаций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8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3B702B" w:rsidP="0098393F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  <w:trHeight w:val="230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83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Руководитель коллектива 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Повышение квалификации, участие в областных и Всероссийских обучающих семинарах, мастер-классах и вебинарах, в том числе дистанционных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участников коллективов или участие в качестве исполнителя в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сдача отчетности</w:t>
            </w:r>
            <w:r w:rsidR="0098393F">
              <w:rPr>
                <w:sz w:val="24"/>
                <w:lang w:eastAsia="en-US"/>
              </w:rPr>
              <w:t xml:space="preserve"> </w:t>
            </w:r>
            <w:r w:rsidRPr="0098393F">
              <w:rPr>
                <w:sz w:val="24"/>
                <w:lang w:eastAsia="en-US"/>
              </w:rPr>
              <w:t>(при отсутствии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Руководство клубным формированием: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3-5 клубных формирования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5-10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более 10 клубных формирований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B53049" w:rsidRPr="0098393F" w:rsidRDefault="00B53049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14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Участие  участников коллективов в  культурно-досуговых  мероприятиях, в том числе в онлайн-мероприятиях: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участия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3 -5 участия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73CE4" w:rsidRPr="0098393F" w:rsidRDefault="00973CE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Работа над обновлением репертуара: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1-2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3-4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8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Качественное выполнение графика репетиций, организация онлайн-репетиций: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1-5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6-10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11-20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более 20 репетиций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3-4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5-6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18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от 2001 до 3000 рублей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98393F" w:rsidP="0098393F">
            <w:pPr>
              <w:pStyle w:val="ad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свыше 4000 рублей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в онлайн-мероприятиях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Оказание помощи сельским учреждениям культуры и населению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2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3B702B" w:rsidP="003B702B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  <w:r w:rsidR="00765884" w:rsidRPr="0098393F">
              <w:rPr>
                <w:sz w:val="24"/>
                <w:lang w:eastAsia="en-US"/>
              </w:rPr>
              <w:t xml:space="preserve"> балл</w:t>
            </w:r>
            <w:r>
              <w:rPr>
                <w:sz w:val="24"/>
                <w:lang w:eastAsia="en-US"/>
              </w:rPr>
              <w:t xml:space="preserve">ов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 xml:space="preserve">Аккомпаниатор </w:t>
            </w:r>
          </w:p>
        </w:tc>
      </w:tr>
      <w:tr w:rsidR="00765884" w:rsidRPr="0098393F" w:rsidTr="00B53049">
        <w:trPr>
          <w:gridAfter w:val="2"/>
          <w:wAfter w:w="4043" w:type="dxa"/>
          <w:trHeight w:val="11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Повышение квалификации, участие в областных и Всероссийских обучающих семинарах, мастер-классах и вебинарах, в том числе дистанционных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Участие </w:t>
            </w:r>
            <w:r w:rsidRPr="0098393F">
              <w:rPr>
                <w:rFonts w:eastAsiaTheme="minorHAnsi"/>
                <w:sz w:val="24"/>
                <w:lang w:eastAsia="en-US"/>
              </w:rPr>
              <w:t xml:space="preserve">в качестве аккомпаниатора </w:t>
            </w:r>
            <w:r w:rsidRPr="0098393F">
              <w:rPr>
                <w:sz w:val="24"/>
                <w:lang w:eastAsia="en-US"/>
              </w:rPr>
              <w:t>или исполнителя в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  <w:trHeight w:val="16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Участие в качестве аккомпаниатора в мероприятиях учреждения и сторонних учреждений: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 1-2 участия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 3 -5 участия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11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lastRenderedPageBreak/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 Работа над обновлением репертуара: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1-2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 3-4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11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Качественное выполнение графика репетиций, организация онлайн-репетиций: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1-5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6-10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11-20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более 20 репетиций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3-4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5-6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4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Оказание  помощи сельским учреждениям культуры и населению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от 2001 до 3000 рублей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98393F" w:rsidP="0098393F">
            <w:pPr>
              <w:pStyle w:val="ad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свыше 4000 рублей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в онлайн-мероприятиях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Выполнение аранжировок, переложений музыкального материала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3B702B" w:rsidP="003B702B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5</w:t>
            </w:r>
            <w:r w:rsidR="00765884" w:rsidRPr="0098393F">
              <w:rPr>
                <w:rFonts w:eastAsiaTheme="minorHAnsi"/>
                <w:sz w:val="24"/>
                <w:lang w:eastAsia="en-US"/>
              </w:rPr>
              <w:t xml:space="preserve"> балл</w:t>
            </w:r>
            <w:r>
              <w:rPr>
                <w:rFonts w:eastAsiaTheme="minorHAnsi"/>
                <w:sz w:val="24"/>
                <w:lang w:eastAsia="en-US"/>
              </w:rPr>
              <w:t>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 xml:space="preserve">Балетмейстер 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участников коллективов или в качестве исполнителя в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сдача отчетности</w:t>
            </w:r>
            <w:r w:rsidR="001B5658">
              <w:rPr>
                <w:sz w:val="24"/>
                <w:lang w:eastAsia="en-US"/>
              </w:rPr>
              <w:t xml:space="preserve"> </w:t>
            </w:r>
            <w:r w:rsidRPr="0098393F">
              <w:rPr>
                <w:sz w:val="24"/>
                <w:lang w:eastAsia="en-US"/>
              </w:rPr>
              <w:t>(при отсутствии 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Оказание  помощи сельским учреждениям культуры и населению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Руководство клубным формированием: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3-5 клубных формирования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5-10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более 10 клубных формирований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B53049" w:rsidRPr="0098393F" w:rsidRDefault="00B53049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8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lastRenderedPageBreak/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Работа над обновлением репертуара: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1-2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3-4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13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Качественное выполнение графика репетиций, организация онлайн-репетиций: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1-5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6-10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11-20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более 20 репетиций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3-4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5-6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13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1B5658" w:rsidP="0098393F">
            <w:pPr>
              <w:pStyle w:val="ad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Участие </w:t>
            </w:r>
            <w:r w:rsidR="00765884" w:rsidRPr="0098393F">
              <w:rPr>
                <w:sz w:val="24"/>
                <w:lang w:eastAsia="en-US"/>
              </w:rPr>
              <w:t>участников коллективов в  культурно-досуговых мероприятиях, в том числе в онлайн-</w:t>
            </w:r>
            <w:r w:rsidR="0098393F" w:rsidRPr="0098393F">
              <w:rPr>
                <w:sz w:val="24"/>
                <w:lang w:eastAsia="en-US"/>
              </w:rPr>
              <w:t>мероприятия</w:t>
            </w:r>
            <w:r w:rsidR="00765884" w:rsidRPr="0098393F">
              <w:rPr>
                <w:sz w:val="24"/>
                <w:lang w:eastAsia="en-US"/>
              </w:rPr>
              <w:t>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участия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3 -5 участия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6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от 2001 до 3000 рублей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98393F" w:rsidP="0098393F">
            <w:pPr>
              <w:pStyle w:val="ad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свыше 4000 рублей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в онлайн-мероприятиях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3B702B" w:rsidP="003B702B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  <w:r w:rsidR="00765884" w:rsidRPr="0098393F">
              <w:rPr>
                <w:sz w:val="24"/>
                <w:lang w:eastAsia="en-US"/>
              </w:rPr>
              <w:t xml:space="preserve"> балл</w:t>
            </w:r>
            <w:r>
              <w:rPr>
                <w:sz w:val="24"/>
                <w:lang w:eastAsia="en-US"/>
              </w:rPr>
              <w:t>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 xml:space="preserve">Хормейстер 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Повышение квалификации, участие в областных и Всероссийских обучающих семинарах, мастер-классах и вебинарах, в том числе дистанционных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участников коллективов или в качестве исполнителя в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сдача отчетности</w:t>
            </w:r>
          </w:p>
          <w:p w:rsidR="00765884" w:rsidRPr="0098393F" w:rsidRDefault="00765884" w:rsidP="00B53049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(при отсутствии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Оказание помощи сельским учреждениям культуры и населению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Руководство клубным формированием: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3-5 клубных формирования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5-10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более 10 клубных формирований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11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 Работа над обновлением репертуара: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1-2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3-4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13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Качественное выполнение графика репетиций, организация онлайн-репетиций: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1-5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6-10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11-20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более 20 репетиций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3-4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5-6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11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участников коллективов в  культурно-досуговых  мероприятиях, в том числе в онлайн-мероприятиях: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участия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3 -5 участия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6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от 2001 до 3000 рублей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98393F" w:rsidP="0098393F">
            <w:pPr>
              <w:pStyle w:val="ad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свыше 4000 рублей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в онлайн-мероприятиях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3B702B" w:rsidP="003B702B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  <w:r w:rsidR="00765884" w:rsidRPr="0098393F">
              <w:rPr>
                <w:sz w:val="24"/>
                <w:lang w:eastAsia="en-US"/>
              </w:rPr>
              <w:t xml:space="preserve"> балл</w:t>
            </w:r>
            <w:r>
              <w:rPr>
                <w:sz w:val="24"/>
                <w:lang w:eastAsia="en-US"/>
              </w:rPr>
              <w:t>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Методист, культорганизатор РДК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качестве исполнителя в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1B5658" w:rsidRDefault="001B5658" w:rsidP="001B5658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балла;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ind w:right="-109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сдача отчетности (при отсутствии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Организация проведения семинаров, лекций, экскурсий, мастер-классов, творческих лабораторий, создание (участие в создании) новых постоянных, временных и передвижных экспозиций и выставок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1-3</w:t>
            </w:r>
          </w:p>
          <w:p w:rsidR="00765884" w:rsidRPr="0098393F" w:rsidRDefault="00765884" w:rsidP="0098393F">
            <w:pPr>
              <w:pStyle w:val="ad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4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Оказание методической помощи сельским учреждениям культуры и населению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Информационное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сопровождение  сайта, размещение информации в СМИ: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информации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3-5 информаций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6-10 информаций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10-20 информаций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более 20 информаций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8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от 2001 до 3000 рублей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свыше 4000 рублей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онлайн-мероприятий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3B702B" w:rsidP="003B702B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  <w:r w:rsidR="00765884" w:rsidRPr="0098393F">
              <w:rPr>
                <w:sz w:val="24"/>
                <w:lang w:eastAsia="en-US"/>
              </w:rPr>
              <w:t xml:space="preserve"> балл</w:t>
            </w:r>
            <w:r>
              <w:rPr>
                <w:sz w:val="24"/>
                <w:lang w:eastAsia="en-US"/>
              </w:rPr>
              <w:t>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Режиссер, режиссер массовых театрализованных представлений РДК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Повышение квалификации, участие в областных и Всероссийских обучающихся семинарах, мастер-классах и вебинарах, в том числе дистанционных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участников коллектива или в качестве исполнителя в региональных и Всероссийских проектах, конкурсах, фестивалях и грантах,  в том числе дистанционных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ind w:right="-109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сдача отчетности</w:t>
            </w:r>
            <w:r w:rsidR="00973CE4">
              <w:rPr>
                <w:sz w:val="24"/>
                <w:lang w:eastAsia="en-US"/>
              </w:rPr>
              <w:t xml:space="preserve"> </w:t>
            </w:r>
            <w:r w:rsidRPr="0098393F">
              <w:rPr>
                <w:sz w:val="24"/>
                <w:lang w:eastAsia="en-US"/>
              </w:rPr>
              <w:t>(при отсутствии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Оказание помощи сельским учреждениям культуры и населению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Руководство клубным формированием: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3-5 клубных формирования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более 5 клубных формирований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B53049" w:rsidRPr="0098393F" w:rsidRDefault="00B53049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Участие  участников коллективов в  культурно-досуговых  мероприятиях, в том числе в онлайн-мероприятиях: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участия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73CE4" w:rsidRPr="0098393F" w:rsidRDefault="00973CE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 Работа над обновлением репертуара: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1-2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 более 3 позиций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Качественное выполнение графика репетиций, организация онлайн-репетиций: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1-5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6-10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более 10 репетиций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73CE4" w:rsidRPr="0098393F" w:rsidRDefault="00973CE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3-4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от 2001 до 3000 рублей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свыше 4000 рублей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в онлайн-мероприятиях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3B702B" w:rsidP="00B53049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  <w:r w:rsidR="00765884" w:rsidRPr="0098393F">
              <w:rPr>
                <w:sz w:val="24"/>
                <w:lang w:eastAsia="en-US"/>
              </w:rPr>
              <w:t xml:space="preserve"> балл</w:t>
            </w:r>
            <w:r>
              <w:rPr>
                <w:sz w:val="24"/>
                <w:lang w:eastAsia="en-US"/>
              </w:rPr>
              <w:t>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Методист, культорганизатор СДК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Повышение квалификации, участие в областных и Всероссийских обучающихся семинарах, мастер-классах и вебинарах, в том числе дистанционных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участников коллектива или в качестве исполнителя в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сдача отчетности (при отсутствии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 xml:space="preserve">Руководство клубным </w:t>
            </w:r>
            <w:r w:rsidRPr="0098393F">
              <w:rPr>
                <w:rFonts w:eastAsia="Calibri"/>
                <w:sz w:val="24"/>
                <w:lang w:eastAsia="en-US"/>
              </w:rPr>
              <w:lastRenderedPageBreak/>
              <w:t>формированием: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1-2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3-5 клубных формирования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5-10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более 10 клубных формирований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</w:p>
          <w:p w:rsidR="00B53049" w:rsidRPr="0098393F" w:rsidRDefault="00B53049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11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Работа над обновлением репертуара: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1-2 позиции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3-4 позиции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 xml:space="preserve">4-5 позиции 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6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13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Качественное выполнение графика репетиций, организация онлайн-репетиций: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1-5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6-10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11-20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более 20 репетиций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3-4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5-6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13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  участников коллективов в  культурно-досуговых  мероприятиях, в том числе в онлайн-мероприятиях: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участия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3 -5 участия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6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2-3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 xml:space="preserve">Информационное сопровождение сайта и размещение информации в СМИ: 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 xml:space="preserve">3-5 информаций  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6-10 информации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11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</w:p>
          <w:p w:rsidR="00B53049" w:rsidRPr="0098393F" w:rsidRDefault="00B53049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1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2001 до 3000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98393F" w:rsidP="0098393F">
            <w:pPr>
              <w:pStyle w:val="ad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4000 рублей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в онлайн-мероприятиях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3B702B" w:rsidP="003B702B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5</w:t>
            </w:r>
            <w:r w:rsidR="00765884" w:rsidRPr="0098393F">
              <w:rPr>
                <w:rFonts w:eastAsia="Calibri"/>
                <w:sz w:val="24"/>
                <w:lang w:eastAsia="en-US"/>
              </w:rPr>
              <w:t xml:space="preserve"> балл</w:t>
            </w:r>
            <w:r>
              <w:rPr>
                <w:rFonts w:eastAsia="Calibri"/>
                <w:sz w:val="24"/>
                <w:lang w:eastAsia="en-US"/>
              </w:rPr>
              <w:t>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Художественный руководитель РДК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</w:t>
            </w:r>
            <w:r w:rsidRPr="0098393F">
              <w:rPr>
                <w:sz w:val="24"/>
                <w:lang w:eastAsia="en-US"/>
              </w:rPr>
              <w:lastRenderedPageBreak/>
              <w:t xml:space="preserve">и вебинарах, в том числе дистанционных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учреждения в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98393F" w:rsidRDefault="001B5658" w:rsidP="001B5658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балла;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соответствующего документа</w:t>
            </w:r>
          </w:p>
        </w:tc>
        <w:tc>
          <w:tcPr>
            <w:tcW w:w="1650" w:type="dxa"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2393" w:type="dxa"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сдача отчетности (при отсутствии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проведение мероприятий, повышающих авторитет и имидж учреждения, в том числе онлайн-мероприятий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Качественное выполнение графика репетиций, организация онлайн-репетиций: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1-5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6-10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11-20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более 20 репетиций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3-4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5-6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18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2001 до 3000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4000 рублей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Эффективная работа по сохранению количества участников клубных формирований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в онлайн-мероприятиях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Ежемесячно 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1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3B702B" w:rsidP="003B702B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  <w:r w:rsidR="00765884" w:rsidRPr="0098393F">
              <w:rPr>
                <w:sz w:val="24"/>
                <w:lang w:eastAsia="en-US"/>
              </w:rPr>
              <w:t xml:space="preserve"> балл</w:t>
            </w:r>
            <w:r>
              <w:rPr>
                <w:sz w:val="24"/>
                <w:lang w:eastAsia="en-US"/>
              </w:rPr>
              <w:t>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Звукорежиссер РДК, звукооператор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Участие учреждения в региональных и Всероссийских проектах, конкурсах, </w:t>
            </w:r>
            <w:r w:rsidRPr="0098393F">
              <w:rPr>
                <w:sz w:val="24"/>
                <w:lang w:eastAsia="en-US"/>
              </w:rPr>
              <w:lastRenderedPageBreak/>
              <w:t>фестивалях и грантах, в том числе дистанционных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 xml:space="preserve">Областной </w:t>
            </w:r>
          </w:p>
          <w:p w:rsidR="00765884" w:rsidRPr="001B5658" w:rsidRDefault="001B5658" w:rsidP="001B5658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балла;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Сохранность аппаратуры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(при отсутствие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Ремонт и обслуживание аппаратуры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8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Качественное выполнение графика репетиций, организация онлайн-репетиций: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1-5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6-10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11-20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более 20 репетиций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3-4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5-6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Обеспечение качественного художественного и технического звука в мероприятиях (в зависимости от сложности мероприятия)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Оказание помощи сельским учреждениям культуры и населению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Запись, редактирование, обработка и монтаж фонограмм (минус, плюс), видеороликов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и обновление фонда музыкальных произведений (народных, классических, эстрадных), театральных шумов, технических музыкальных подборок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0-7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Оперативное исполнение заданий руководителя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(сверхплановые задания)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3B702B" w:rsidP="003B702B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  <w:r w:rsidR="00765884" w:rsidRPr="0098393F">
              <w:rPr>
                <w:sz w:val="24"/>
                <w:lang w:eastAsia="en-US"/>
              </w:rPr>
              <w:t xml:space="preserve"> балл</w:t>
            </w:r>
            <w:r>
              <w:rPr>
                <w:sz w:val="24"/>
                <w:lang w:eastAsia="en-US"/>
              </w:rPr>
              <w:t>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Методист - ведущий Дома кино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Повышение квалификации ,участие в областных и Всероссийских обучающих семинарах,мастер-классах и вебинарах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Выполнение основных показателей по кинообслуживанию населения сверх плановых заданий в целом по Дому кино (от выполнения плана показа)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Качественное  ведение документации, своевременное представление информации по запросам, сдачи отчетности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За организацию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от 1000-2000 руб.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2001-3000 руб.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3001-4000 руб.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свыше 4000 руб.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Организация рекламных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мероприятий, предшествующих </w:t>
            </w:r>
            <w:r w:rsidRPr="0098393F">
              <w:rPr>
                <w:sz w:val="24"/>
                <w:lang w:eastAsia="en-US"/>
              </w:rPr>
              <w:lastRenderedPageBreak/>
              <w:t>выходу на экран кинофильмов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3B702B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Разработка сценария, подготовка к проведению киномероприятия (в зависимости от сложности мероприятия)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5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работы киноклубов и кинолекториев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составление репертуара, графика продвижения кинофильмов по киноустановкам района (отсутствие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Участие учреждения в региональных и Всероссийских проектах, </w:t>
            </w:r>
            <w:r w:rsidR="001B5658">
              <w:rPr>
                <w:sz w:val="24"/>
                <w:lang w:eastAsia="en-US"/>
              </w:rPr>
              <w:t>конкурсах, фестивалях и грантах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Всероссийский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Областной:</w:t>
            </w:r>
          </w:p>
          <w:p w:rsidR="00765884" w:rsidRPr="0098393F" w:rsidRDefault="001B5658" w:rsidP="001B5658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 (сверхплановые задания)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3B702B" w:rsidP="003B702B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  <w:r w:rsidR="00765884" w:rsidRPr="0098393F">
              <w:rPr>
                <w:sz w:val="24"/>
                <w:lang w:eastAsia="en-US"/>
              </w:rPr>
              <w:t xml:space="preserve"> балл</w:t>
            </w:r>
            <w:r>
              <w:rPr>
                <w:sz w:val="24"/>
                <w:lang w:eastAsia="en-US"/>
              </w:rPr>
              <w:t>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Киномеханик Дома кино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Повышение квалификации, участие в областных и Всероссийских обучающих семинарах, мастер-классах и вебинарах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  <w:trHeight w:val="10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Выполнение основных показателей по кинообслуживанию населения сверх плановых заданий  (от выполнения плана показа)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Качественное ведение документации, своевременное представление информации по  запросам, сдачи отчетности </w:t>
            </w:r>
            <w:r w:rsidR="00973CE4">
              <w:rPr>
                <w:sz w:val="24"/>
                <w:lang w:eastAsia="en-US"/>
              </w:rPr>
              <w:t>(</w:t>
            </w:r>
            <w:r w:rsidRPr="0098393F">
              <w:rPr>
                <w:sz w:val="24"/>
                <w:lang w:eastAsia="en-US"/>
              </w:rPr>
              <w:t>отсутствие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За организацию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от 1000-2000 руб.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2001-3000 руб.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3001-4000 руб..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свыше 4000 руб.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90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рекламных мероприятий, предшествующих выходу на экран кинофильмов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проведения массовых киномероприятий  для детей, подростков и взрослых (в зависимости от сложности)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3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Сохранность аппаратуры, фильмокопий (при отсутствии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учреждения в региональных и Всероссийских проектах, конкурсах, фестивалях и грантах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Всероссийский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Областной:</w:t>
            </w:r>
          </w:p>
          <w:p w:rsidR="00765884" w:rsidRPr="0098393F" w:rsidRDefault="001B5658" w:rsidP="001B5658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</w:t>
            </w:r>
            <w:r w:rsidR="001B5658">
              <w:rPr>
                <w:sz w:val="24"/>
                <w:lang w:eastAsia="en-US"/>
              </w:rPr>
              <w:t xml:space="preserve"> </w:t>
            </w:r>
            <w:r w:rsidRPr="0098393F">
              <w:rPr>
                <w:sz w:val="24"/>
                <w:lang w:eastAsia="en-US"/>
              </w:rPr>
              <w:t>(сверхплановые задания)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3B702B" w:rsidP="003B702B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  <w:r w:rsidR="00765884" w:rsidRPr="0098393F">
              <w:rPr>
                <w:sz w:val="24"/>
                <w:lang w:eastAsia="en-US"/>
              </w:rPr>
              <w:t xml:space="preserve"> балл</w:t>
            </w:r>
            <w:r>
              <w:rPr>
                <w:sz w:val="24"/>
                <w:lang w:eastAsia="en-US"/>
              </w:rPr>
              <w:t>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Фильмопроверщик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Повышение квалификации, участие в областных и Всероссийских обучающих семинарах, мастер-классах и вебинарах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предоставление информации по запросам (при отсутствии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Контроль состояния груза с сопроводительными накладными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( при отсутствии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0-12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</w:t>
            </w:r>
          </w:p>
        </w:tc>
      </w:tr>
      <w:tr w:rsidR="00765884" w:rsidRPr="0098393F" w:rsidTr="00B53049">
        <w:trPr>
          <w:gridAfter w:val="2"/>
          <w:wAfter w:w="4043" w:type="dxa"/>
          <w:trHeight w:val="4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Качественный ремонт и чистка кинопленки: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кинопленок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3-5 кинопленок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6-10 кинопленок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11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Качественный контроль за производством отметок киномеханиками в техническом паспорте  фильма о количестве киносеансов (при отсутствии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</w:t>
            </w:r>
          </w:p>
        </w:tc>
      </w:tr>
      <w:tr w:rsidR="00765884" w:rsidRPr="0098393F" w:rsidTr="00B53049">
        <w:trPr>
          <w:gridAfter w:val="2"/>
          <w:wAfter w:w="4043" w:type="dxa"/>
          <w:trHeight w:val="1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Качественная проверка технического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состояния  фильмокопий: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- 1-10  фильмокопий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- 11-20 фильмокопий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- 21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Сохранность аппаратуры и фильмокопий (при отсутствии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3B702B" w:rsidP="003B702B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  <w:r w:rsidR="00765884" w:rsidRPr="0098393F">
              <w:rPr>
                <w:sz w:val="24"/>
                <w:lang w:eastAsia="en-US"/>
              </w:rPr>
              <w:t xml:space="preserve"> балл</w:t>
            </w:r>
            <w:r>
              <w:rPr>
                <w:sz w:val="24"/>
                <w:lang w:eastAsia="en-US"/>
              </w:rPr>
              <w:t>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Художник (художник-фотограф)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Оказание помощи сельским учреждениям культуры (в зависимости от сложности)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0-30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4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разработке эскизов и макетов декораций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0-35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4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концертных программах в качестве исполнителя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3B702B" w:rsidP="003B702B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  <w:r w:rsidR="00765884" w:rsidRPr="0098393F">
              <w:rPr>
                <w:sz w:val="24"/>
                <w:lang w:eastAsia="en-US"/>
              </w:rPr>
              <w:t xml:space="preserve"> балл</w:t>
            </w:r>
            <w:r>
              <w:rPr>
                <w:sz w:val="24"/>
                <w:lang w:eastAsia="en-US"/>
              </w:rPr>
              <w:t>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Звукорежиссер Дома кино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Повышение квалификации,  участие в областных и Всероссийских обучающих семинарах, мастер-классах и вебинарах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Оказание помощи сельским учреждениям культуры (в зависимости от сложности)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6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Обеспечение качественного воспроизведения фильмов-роликов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сдачи отчетности при отсутствии замечаний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Сохранность аппаратуры, фильмокопий (при отсутствии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учреждения в региональных и Всероссийских проектах, конкурсах, фестивалях и грантах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Всероссийский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Областной:</w:t>
            </w:r>
          </w:p>
          <w:p w:rsidR="00765884" w:rsidRPr="0098393F" w:rsidRDefault="001B5658" w:rsidP="001B5658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8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3B702B" w:rsidP="003B702B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  <w:r w:rsidR="00765884" w:rsidRPr="0098393F">
              <w:rPr>
                <w:sz w:val="24"/>
                <w:lang w:eastAsia="en-US"/>
              </w:rPr>
              <w:t xml:space="preserve"> балл</w:t>
            </w:r>
            <w:r>
              <w:rPr>
                <w:sz w:val="24"/>
                <w:lang w:eastAsia="en-US"/>
              </w:rPr>
              <w:t>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Кадровик, юрисконсульт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Повышение квалификации,  участие в областных и Всероссийских обучающих семинарах и вебинарах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Наличие соответствующего документа 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сдача отчетности и др. (при отсутствии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Ежемесячно 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Соблюдение установленного порядка хранения документов</w:t>
            </w:r>
          </w:p>
          <w:p w:rsidR="00765884" w:rsidRPr="0098393F" w:rsidRDefault="00B53049" w:rsidP="0098393F">
            <w:pPr>
              <w:pStyle w:val="ad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(</w:t>
            </w:r>
            <w:r w:rsidR="00765884" w:rsidRPr="0098393F">
              <w:rPr>
                <w:sz w:val="24"/>
                <w:lang w:eastAsia="en-US"/>
              </w:rPr>
              <w:t>при отсутствии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B53049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Стабильное выполнение функций по обеспечению деятельности учреждения (своевременная разработка нормативных актов, регламентирующих деятельность учреждения)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0-12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Информация по выполнению показателя </w:t>
            </w:r>
          </w:p>
        </w:tc>
      </w:tr>
      <w:tr w:rsidR="00765884" w:rsidRPr="0098393F" w:rsidTr="00B53049">
        <w:trPr>
          <w:gridAfter w:val="2"/>
          <w:wAfter w:w="4043" w:type="dxa"/>
          <w:trHeight w:val="19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Участие в организации оказания платных услуг населению (составление  договоров, нормативных актов, регламентирующих платные услуги):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1-3 в месяц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4-5 в месяц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6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B53049" w:rsidRPr="0098393F" w:rsidRDefault="00B53049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16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Оказание правовой и информационной помощи сельским учреждениям культуры: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1-3 в месяц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4-8 в месяц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9 и более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  <w:trHeight w:val="8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B53049" w:rsidP="00B53049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  <w:r w:rsidR="00765884" w:rsidRPr="0098393F">
              <w:rPr>
                <w:sz w:val="24"/>
                <w:lang w:eastAsia="en-US"/>
              </w:rPr>
              <w:t xml:space="preserve"> балл</w:t>
            </w:r>
            <w:r>
              <w:rPr>
                <w:sz w:val="24"/>
                <w:lang w:eastAsia="en-US"/>
              </w:rPr>
              <w:t>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Начальник АХЧ, инженер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 и вебинарах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Наличие соответствующего документа 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Соблюдение сроков сдачи технической отчетности (отсутствие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73CE4">
            <w:pPr>
              <w:pStyle w:val="ad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Качественное ведение документации, своевременное предоставление информации по запросам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(при отсутствии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Соблюдение санитарно-гигиенических требований (отсутствие замечаний)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Отсутствие судебных решений,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предписаний, представлений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Проведение косметических </w:t>
            </w:r>
          </w:p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ремонтов,</w:t>
            </w:r>
            <w:r w:rsidR="00973CE4">
              <w:rPr>
                <w:sz w:val="24"/>
                <w:lang w:eastAsia="en-US"/>
              </w:rPr>
              <w:t xml:space="preserve"> промывка отопительной системы </w:t>
            </w:r>
            <w:r w:rsidRPr="0098393F">
              <w:rPr>
                <w:sz w:val="24"/>
                <w:lang w:eastAsia="en-US"/>
              </w:rPr>
              <w:t>(в зависимости от сложности)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ind w:left="360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0-12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Информация по выполнению 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0-40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B53049" w:rsidP="00B53049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  <w:r w:rsidR="00765884" w:rsidRPr="0098393F">
              <w:rPr>
                <w:sz w:val="24"/>
                <w:lang w:eastAsia="en-US"/>
              </w:rPr>
              <w:t xml:space="preserve"> балл</w:t>
            </w:r>
            <w:r>
              <w:rPr>
                <w:sz w:val="24"/>
                <w:lang w:eastAsia="en-US"/>
              </w:rPr>
              <w:t>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973CE4" w:rsidP="0098393F">
            <w:pPr>
              <w:pStyle w:val="ad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Водитель</w:t>
            </w:r>
          </w:p>
        </w:tc>
      </w:tr>
      <w:tr w:rsidR="00765884" w:rsidRPr="0098393F" w:rsidTr="00B53049">
        <w:trPr>
          <w:gridAfter w:val="2"/>
          <w:wAfter w:w="4043" w:type="dxa"/>
          <w:trHeight w:val="46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выполнение функциональных обязанностей водителя: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-отсутствие дорожно-транспортных происшествий, замечаний органов ГИБДД и транспортной инспекции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- выполнение требований безопасной перевозки людей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-своевременное составление и представление в бухгалтерию путевых листов и другой документации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-бережное отношение к переданным для хранения, эксплуатации и перевозки материальным ценностям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(в зависимости от напряженности работы и отсутствия  замечаний и жалоб)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До 2 выездов в неделю – от 1 до 10 баллов</w:t>
            </w:r>
          </w:p>
          <w:p w:rsidR="00765884" w:rsidRPr="0098393F" w:rsidRDefault="00765884" w:rsidP="001B5658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3-4 выезда в неделю – от 10 до 20 баллов;</w:t>
            </w:r>
          </w:p>
          <w:p w:rsidR="00765884" w:rsidRPr="0098393F" w:rsidRDefault="00765884" w:rsidP="001B5658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и более выездов в неделю - от 20 до 60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Активное участие в общественных мероприятиях (субботниках, в культурно-массовых мероприятиях, участие в ремонте, в культурно-массовых мероприятиях и т.п.)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 со стороны пользователей и со стороны руководства</w:t>
            </w:r>
          </w:p>
        </w:tc>
      </w:tr>
      <w:tr w:rsidR="00765884" w:rsidRPr="0098393F" w:rsidTr="00B53049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B53049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Рациональное использование ГСМ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</w:tbl>
    <w:p w:rsidR="00113597" w:rsidRDefault="00113597"/>
    <w:sectPr w:rsidR="00113597" w:rsidSect="002039E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7E9"/>
    <w:rsid w:val="00091FA7"/>
    <w:rsid w:val="0009217F"/>
    <w:rsid w:val="000D0643"/>
    <w:rsid w:val="000D7959"/>
    <w:rsid w:val="000E70B0"/>
    <w:rsid w:val="00113597"/>
    <w:rsid w:val="001B5658"/>
    <w:rsid w:val="001D21E1"/>
    <w:rsid w:val="002039EE"/>
    <w:rsid w:val="00210CDD"/>
    <w:rsid w:val="0021350E"/>
    <w:rsid w:val="00281FA7"/>
    <w:rsid w:val="0034241C"/>
    <w:rsid w:val="003755EA"/>
    <w:rsid w:val="003811AF"/>
    <w:rsid w:val="003B702B"/>
    <w:rsid w:val="00425F8D"/>
    <w:rsid w:val="004B275A"/>
    <w:rsid w:val="004C5E75"/>
    <w:rsid w:val="00536922"/>
    <w:rsid w:val="00627F6A"/>
    <w:rsid w:val="006D24D9"/>
    <w:rsid w:val="00765884"/>
    <w:rsid w:val="00785399"/>
    <w:rsid w:val="007B44D6"/>
    <w:rsid w:val="007C54AF"/>
    <w:rsid w:val="007C7738"/>
    <w:rsid w:val="007D5EB4"/>
    <w:rsid w:val="00870365"/>
    <w:rsid w:val="008B7483"/>
    <w:rsid w:val="0096276A"/>
    <w:rsid w:val="00973CE4"/>
    <w:rsid w:val="0098393F"/>
    <w:rsid w:val="009C7A79"/>
    <w:rsid w:val="00AA230F"/>
    <w:rsid w:val="00AE1A6F"/>
    <w:rsid w:val="00B53049"/>
    <w:rsid w:val="00C71D6E"/>
    <w:rsid w:val="00DE260F"/>
    <w:rsid w:val="00E00D9D"/>
    <w:rsid w:val="00E207E9"/>
    <w:rsid w:val="00E45BF0"/>
    <w:rsid w:val="00E7065E"/>
    <w:rsid w:val="00F9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07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7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07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207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07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20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07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07E9"/>
    <w:rPr>
      <w:color w:val="800080"/>
      <w:u w:val="single"/>
    </w:rPr>
  </w:style>
  <w:style w:type="paragraph" w:styleId="a5">
    <w:name w:val="Normal (Web)"/>
    <w:basedOn w:val="a"/>
    <w:semiHidden/>
    <w:unhideWhenUsed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E207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20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6"/>
    <w:link w:val="a9"/>
    <w:qFormat/>
    <w:rsid w:val="00E207E9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a9">
    <w:name w:val="Подзаголовок Знак"/>
    <w:basedOn w:val="a0"/>
    <w:link w:val="a8"/>
    <w:rsid w:val="00E207E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a">
    <w:name w:val="Balloon Text"/>
    <w:basedOn w:val="a"/>
    <w:link w:val="11"/>
    <w:uiPriority w:val="99"/>
    <w:semiHidden/>
    <w:unhideWhenUsed/>
    <w:rsid w:val="00E20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uiPriority w:val="99"/>
    <w:semiHidden/>
    <w:rsid w:val="00E207E9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d"/>
    <w:locked/>
    <w:rsid w:val="00E20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link w:val="ac"/>
    <w:qFormat/>
    <w:rsid w:val="00E207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List Paragraph"/>
    <w:basedOn w:val="a"/>
    <w:uiPriority w:val="34"/>
    <w:qFormat/>
    <w:rsid w:val="00E207E9"/>
    <w:pPr>
      <w:ind w:left="720"/>
      <w:contextualSpacing/>
    </w:pPr>
  </w:style>
  <w:style w:type="paragraph" w:customStyle="1" w:styleId="headertext">
    <w:name w:val="header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20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207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11">
    <w:name w:val="Текст выноски Знак1"/>
    <w:basedOn w:val="a0"/>
    <w:link w:val="aa"/>
    <w:uiPriority w:val="99"/>
    <w:semiHidden/>
    <w:locked/>
    <w:rsid w:val="00E207E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rmaltextrun">
    <w:name w:val="normaltextrun"/>
    <w:basedOn w:val="a0"/>
    <w:rsid w:val="00E207E9"/>
  </w:style>
  <w:style w:type="table" w:styleId="af">
    <w:name w:val="Table Grid"/>
    <w:basedOn w:val="a1"/>
    <w:uiPriority w:val="59"/>
    <w:rsid w:val="00E20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basedOn w:val="a0"/>
    <w:semiHidden/>
    <w:locked/>
    <w:rsid w:val="00765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Подзаголовок Знак1"/>
    <w:basedOn w:val="a0"/>
    <w:locked/>
    <w:rsid w:val="00765884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039E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07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7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07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207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07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20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07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07E9"/>
    <w:rPr>
      <w:color w:val="800080"/>
      <w:u w:val="single"/>
    </w:rPr>
  </w:style>
  <w:style w:type="paragraph" w:styleId="a5">
    <w:name w:val="Normal (Web)"/>
    <w:basedOn w:val="a"/>
    <w:semiHidden/>
    <w:unhideWhenUsed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E207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20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6"/>
    <w:link w:val="a9"/>
    <w:qFormat/>
    <w:rsid w:val="00E207E9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a9">
    <w:name w:val="Подзаголовок Знак"/>
    <w:basedOn w:val="a0"/>
    <w:link w:val="a8"/>
    <w:rsid w:val="00E207E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a">
    <w:name w:val="Balloon Text"/>
    <w:basedOn w:val="a"/>
    <w:link w:val="11"/>
    <w:uiPriority w:val="99"/>
    <w:semiHidden/>
    <w:unhideWhenUsed/>
    <w:rsid w:val="00E20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uiPriority w:val="99"/>
    <w:semiHidden/>
    <w:rsid w:val="00E207E9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d"/>
    <w:locked/>
    <w:rsid w:val="00E20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link w:val="ac"/>
    <w:qFormat/>
    <w:rsid w:val="00E207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List Paragraph"/>
    <w:basedOn w:val="a"/>
    <w:uiPriority w:val="34"/>
    <w:qFormat/>
    <w:rsid w:val="00E207E9"/>
    <w:pPr>
      <w:ind w:left="720"/>
      <w:contextualSpacing/>
    </w:pPr>
  </w:style>
  <w:style w:type="paragraph" w:customStyle="1" w:styleId="headertext">
    <w:name w:val="header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20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207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11">
    <w:name w:val="Текст выноски Знак1"/>
    <w:basedOn w:val="a0"/>
    <w:link w:val="aa"/>
    <w:uiPriority w:val="99"/>
    <w:semiHidden/>
    <w:locked/>
    <w:rsid w:val="00E207E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rmaltextrun">
    <w:name w:val="normaltextrun"/>
    <w:basedOn w:val="a0"/>
    <w:rsid w:val="00E207E9"/>
  </w:style>
  <w:style w:type="table" w:styleId="af">
    <w:name w:val="Table Grid"/>
    <w:basedOn w:val="a1"/>
    <w:uiPriority w:val="59"/>
    <w:rsid w:val="00E20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basedOn w:val="a0"/>
    <w:semiHidden/>
    <w:locked/>
    <w:rsid w:val="00765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Подзаголовок Знак1"/>
    <w:basedOn w:val="a0"/>
    <w:locked/>
    <w:rsid w:val="00765884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039E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E7DC5-5711-4F06-BCBE-805FC7F1A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4904</Words>
  <Characters>27957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ФОП</cp:lastModifiedBy>
  <cp:revision>2</cp:revision>
  <cp:lastPrinted>2021-03-18T05:40:00Z</cp:lastPrinted>
  <dcterms:created xsi:type="dcterms:W3CDTF">2021-03-31T07:26:00Z</dcterms:created>
  <dcterms:modified xsi:type="dcterms:W3CDTF">2021-03-31T07:26:00Z</dcterms:modified>
</cp:coreProperties>
</file>